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SIGN BOARD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Acrylic 3D letter sign board with LED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sqft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25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8,750.00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balance on delivery / installation.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Design approval required in writing before production.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Municipality NOC and installation permits at client's cost.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